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5A8" w:rsidRDefault="009B05A8" w:rsidP="009B05A8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5A8" w:rsidRDefault="009B05A8" w:rsidP="009B05A8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9B05A8" w:rsidRDefault="009B05A8" w:rsidP="009B05A8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9B05A8" w:rsidRDefault="009B05A8" w:rsidP="009B05A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9B05A8" w:rsidRDefault="009B05A8" w:rsidP="009B05A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 </w:t>
      </w:r>
      <w:r w:rsidR="005417E9">
        <w:rPr>
          <w:b/>
          <w:color w:val="000000" w:themeColor="text1"/>
          <w:sz w:val="28"/>
          <w:szCs w:val="28"/>
          <w:lang w:val="uk-UA"/>
        </w:rPr>
        <w:t>1419</w:t>
      </w:r>
      <w:r>
        <w:rPr>
          <w:b/>
          <w:color w:val="000000" w:themeColor="text1"/>
          <w:sz w:val="28"/>
          <w:szCs w:val="28"/>
        </w:rPr>
        <w:t>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FB3CC0" w:rsidRPr="003F7995" w:rsidRDefault="00FB3CC0" w:rsidP="003F7995">
      <w:pPr>
        <w:tabs>
          <w:tab w:val="left" w:pos="0"/>
          <w:tab w:val="center" w:pos="4818"/>
          <w:tab w:val="left" w:pos="7755"/>
        </w:tabs>
        <w:rPr>
          <w:b/>
          <w:color w:val="000000" w:themeColor="text1"/>
          <w:sz w:val="28"/>
          <w:szCs w:val="28"/>
          <w:lang w:val="uk-UA"/>
        </w:rPr>
      </w:pPr>
    </w:p>
    <w:p w:rsidR="003F7995" w:rsidRPr="003F7995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затвердження проєкту землеустрою</w:t>
      </w:r>
    </w:p>
    <w:p w:rsidR="003F7995" w:rsidRPr="003F7995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щодо відведення земельної  ділянки </w:t>
      </w:r>
      <w:bookmarkStart w:id="0" w:name="_GoBack"/>
      <w:bookmarkEnd w:id="0"/>
    </w:p>
    <w:p w:rsidR="003F7995" w:rsidRPr="003F7995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власність гр. </w:t>
      </w:r>
      <w:r w:rsidR="00E876E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Шевченко </w:t>
      </w:r>
      <w:r w:rsidR="00E423A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</w:t>
      </w:r>
      <w:r w:rsidR="00E876E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ні Степанівні</w:t>
      </w:r>
    </w:p>
    <w:p w:rsidR="003F7995" w:rsidRPr="003F7995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с. Зелений Яр  по вул. Київська</w:t>
      </w:r>
      <w:r w:rsidR="00E876E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E423A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81</w:t>
      </w:r>
    </w:p>
    <w:p w:rsidR="003F7995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 тери</w:t>
      </w:r>
      <w:r w:rsidR="00881B7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торії Кагарлицької міської ради</w:t>
      </w:r>
    </w:p>
    <w:p w:rsidR="00881B70" w:rsidRPr="00881B70" w:rsidRDefault="00881B70" w:rsidP="00881B70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81B7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для будівництва і обслуговування житлового будинку,</w:t>
      </w:r>
    </w:p>
    <w:p w:rsidR="00881B70" w:rsidRPr="00881B70" w:rsidRDefault="00881B70" w:rsidP="00881B70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81B7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господарських будівель і споруд (0,2500 га)</w:t>
      </w:r>
    </w:p>
    <w:p w:rsidR="003F7995" w:rsidRPr="00881B70" w:rsidRDefault="003F7995" w:rsidP="00881B70">
      <w:pPr>
        <w:rPr>
          <w:color w:val="000000" w:themeColor="text1"/>
          <w:sz w:val="28"/>
          <w:szCs w:val="28"/>
          <w:lang w:val="uk-UA"/>
        </w:rPr>
      </w:pPr>
    </w:p>
    <w:p w:rsidR="00596CA4" w:rsidRPr="00596CA4" w:rsidRDefault="001D42AC" w:rsidP="00596CA4">
      <w:pPr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Розглянувши клопотання ПП «Єдиний центр» та матеріали  проєкту землеустрою щодо відведення земельної ділянки у власність для </w:t>
      </w:r>
      <w:r w:rsidR="00350D34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350D34">
        <w:rPr>
          <w:color w:val="000000" w:themeColor="text1"/>
          <w:sz w:val="28"/>
          <w:szCs w:val="28"/>
          <w:lang w:val="uk-UA"/>
        </w:rPr>
        <w:t>господарських будівель і споруд</w:t>
      </w:r>
      <w:r w:rsidR="00350D34"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гр. </w:t>
      </w:r>
      <w:r w:rsidR="00622F91" w:rsidRPr="00622F9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Шевченко </w:t>
      </w:r>
      <w:r w:rsidR="00E423AB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Я</w:t>
      </w:r>
      <w:r w:rsidR="00622F91" w:rsidRPr="00622F9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ні Степанівні</w:t>
      </w:r>
      <w:r w:rsidR="00622F9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3F7995" w:rsidRPr="001A0D90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3F7995" w:rsidRPr="00622F91">
        <w:rPr>
          <w:color w:val="000000" w:themeColor="text1"/>
          <w:sz w:val="28"/>
          <w:szCs w:val="28"/>
          <w:lang w:val="uk-UA"/>
        </w:rPr>
        <w:t>в с.</w:t>
      </w:r>
      <w:r w:rsidR="003F7995" w:rsidRPr="001A0D90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3F7995"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Зелений Яр  по вул. Київська</w:t>
      </w:r>
      <w:r w:rsidR="00622F9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="003F7995"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E423AB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81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, </w:t>
      </w:r>
      <w:r w:rsidR="003F7995" w:rsidRPr="003F7995">
        <w:rPr>
          <w:rFonts w:eastAsia="Arial Unicode MS"/>
          <w:color w:val="000000" w:themeColor="text1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596CA4" w:rsidRPr="00596CA4">
        <w:rPr>
          <w:sz w:val="28"/>
          <w:szCs w:val="28"/>
          <w:lang w:val="uk-UA"/>
        </w:rPr>
        <w:t xml:space="preserve">враховуючи пропозиції </w:t>
      </w:r>
      <w:r w:rsidR="00596CA4" w:rsidRPr="00596CA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96CA4" w:rsidRPr="00596CA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F7995" w:rsidRPr="003F7995" w:rsidRDefault="003F7995" w:rsidP="003F7995">
      <w:pPr>
        <w:ind w:firstLine="709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3F7995" w:rsidRPr="003F7995" w:rsidRDefault="003F7995" w:rsidP="003F7995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 xml:space="preserve">1.Затвердити гр. </w:t>
      </w:r>
      <w:r w:rsidR="001E026D" w:rsidRPr="00622F9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Шевченко </w:t>
      </w:r>
      <w:r w:rsidR="00E423AB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Я</w:t>
      </w:r>
      <w:r w:rsidR="001E026D" w:rsidRPr="00622F9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ні Степанівні</w:t>
      </w:r>
      <w:r w:rsidRPr="003F7995">
        <w:rPr>
          <w:color w:val="000000" w:themeColor="text1"/>
          <w:sz w:val="28"/>
          <w:szCs w:val="28"/>
          <w:lang w:val="uk-UA"/>
        </w:rPr>
        <w:t xml:space="preserve">  матеріали проєкту </w:t>
      </w:r>
      <w:r w:rsidR="00001CC4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  <w:lang w:val="uk-UA"/>
        </w:rPr>
        <w:t xml:space="preserve">землеустрою щодо відведення земельної  ділянки у  власність загальною площею </w:t>
      </w:r>
      <w:r w:rsidRPr="003F7995">
        <w:rPr>
          <w:color w:val="000000" w:themeColor="text1"/>
          <w:sz w:val="28"/>
          <w:szCs w:val="28"/>
        </w:rPr>
        <w:t>0,</w:t>
      </w:r>
      <w:r w:rsidR="00001CC4">
        <w:rPr>
          <w:color w:val="000000" w:themeColor="text1"/>
          <w:sz w:val="28"/>
          <w:szCs w:val="28"/>
          <w:lang w:val="uk-UA"/>
        </w:rPr>
        <w:t>25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>га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>(кадастровий номер 32222</w:t>
      </w:r>
      <w:r w:rsidRPr="003F7995">
        <w:rPr>
          <w:color w:val="000000" w:themeColor="text1"/>
          <w:sz w:val="28"/>
          <w:szCs w:val="28"/>
          <w:lang w:val="uk-UA"/>
        </w:rPr>
        <w:t>83601</w:t>
      </w:r>
      <w:r w:rsidRPr="003F7995">
        <w:rPr>
          <w:color w:val="000000" w:themeColor="text1"/>
          <w:sz w:val="28"/>
          <w:szCs w:val="28"/>
        </w:rPr>
        <w:t>:01:</w:t>
      </w:r>
      <w:r w:rsidRPr="003F7995">
        <w:rPr>
          <w:color w:val="000000" w:themeColor="text1"/>
          <w:sz w:val="28"/>
          <w:szCs w:val="28"/>
          <w:lang w:val="uk-UA"/>
        </w:rPr>
        <w:t>32</w:t>
      </w:r>
      <w:r w:rsidR="001E026D">
        <w:rPr>
          <w:color w:val="000000" w:themeColor="text1"/>
          <w:sz w:val="28"/>
          <w:szCs w:val="28"/>
          <w:lang w:val="uk-UA"/>
        </w:rPr>
        <w:t>7</w:t>
      </w:r>
      <w:r w:rsidRPr="003F7995">
        <w:rPr>
          <w:color w:val="000000" w:themeColor="text1"/>
          <w:sz w:val="28"/>
          <w:szCs w:val="28"/>
        </w:rPr>
        <w:t>:00</w:t>
      </w:r>
      <w:r w:rsidR="001E026D">
        <w:rPr>
          <w:color w:val="000000" w:themeColor="text1"/>
          <w:sz w:val="28"/>
          <w:szCs w:val="28"/>
          <w:lang w:val="uk-UA"/>
        </w:rPr>
        <w:t>2</w:t>
      </w:r>
      <w:r w:rsidR="00E423AB">
        <w:rPr>
          <w:color w:val="000000" w:themeColor="text1"/>
          <w:sz w:val="28"/>
          <w:szCs w:val="28"/>
          <w:lang w:val="uk-UA"/>
        </w:rPr>
        <w:t>1</w:t>
      </w:r>
      <w:r w:rsidRPr="003F7995">
        <w:rPr>
          <w:color w:val="000000" w:themeColor="text1"/>
          <w:sz w:val="28"/>
          <w:szCs w:val="28"/>
        </w:rPr>
        <w:t xml:space="preserve">) для </w:t>
      </w:r>
      <w:r w:rsidR="00001CC4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</w:t>
      </w:r>
      <w:r w:rsidR="00001CC4"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001CC4">
        <w:rPr>
          <w:color w:val="000000" w:themeColor="text1"/>
          <w:sz w:val="28"/>
          <w:szCs w:val="28"/>
          <w:lang w:val="uk-UA"/>
        </w:rPr>
        <w:t>господарських будівель і споруд</w:t>
      </w:r>
      <w:r w:rsidRPr="003F7995">
        <w:rPr>
          <w:color w:val="000000" w:themeColor="text1"/>
          <w:sz w:val="28"/>
          <w:szCs w:val="28"/>
          <w:lang w:val="uk-UA"/>
        </w:rPr>
        <w:t xml:space="preserve"> в с. </w:t>
      </w:r>
      <w:r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Зелений Яр  по вул. Київська</w:t>
      </w:r>
      <w:r w:rsidR="001E026D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E423AB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81</w:t>
      </w:r>
      <w:r w:rsidRPr="003F7995">
        <w:rPr>
          <w:color w:val="000000" w:themeColor="text1"/>
          <w:sz w:val="28"/>
          <w:szCs w:val="28"/>
          <w:lang w:val="uk-UA"/>
        </w:rPr>
        <w:t xml:space="preserve"> на території Кагарлицької міської ради.</w:t>
      </w:r>
    </w:p>
    <w:p w:rsidR="003F7995" w:rsidRPr="003F7995" w:rsidRDefault="003F7995" w:rsidP="003F7995">
      <w:pPr>
        <w:pStyle w:val="a3"/>
        <w:spacing w:after="0"/>
        <w:ind w:firstLine="709"/>
        <w:jc w:val="center"/>
        <w:rPr>
          <w:color w:val="000000" w:themeColor="text1"/>
          <w:sz w:val="28"/>
          <w:szCs w:val="28"/>
          <w:lang w:val="uk-UA"/>
        </w:rPr>
      </w:pPr>
    </w:p>
    <w:p w:rsidR="00DD3053" w:rsidRPr="003F7995" w:rsidRDefault="003F7995" w:rsidP="00DD3053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A66591">
        <w:rPr>
          <w:bCs/>
          <w:color w:val="000000" w:themeColor="text1"/>
          <w:sz w:val="28"/>
          <w:szCs w:val="28"/>
          <w:lang w:val="uk-UA"/>
        </w:rPr>
        <w:t>2. Передати</w:t>
      </w:r>
      <w:r w:rsidRPr="003F7995">
        <w:rPr>
          <w:bCs/>
          <w:color w:val="000000" w:themeColor="text1"/>
          <w:sz w:val="28"/>
          <w:szCs w:val="28"/>
          <w:lang w:val="uk-UA"/>
        </w:rPr>
        <w:t xml:space="preserve"> </w:t>
      </w:r>
      <w:r w:rsidRPr="00A66591">
        <w:rPr>
          <w:bCs/>
          <w:color w:val="000000" w:themeColor="text1"/>
          <w:sz w:val="28"/>
          <w:szCs w:val="28"/>
          <w:lang w:val="uk-UA"/>
        </w:rPr>
        <w:t>гр.</w:t>
      </w:r>
      <w:r w:rsidRPr="003F7995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FF4BA2" w:rsidRPr="00622F9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Шевченко </w:t>
      </w:r>
      <w:r w:rsidR="0065178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Я</w:t>
      </w:r>
      <w:r w:rsidR="00FF4BA2" w:rsidRPr="00622F9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ні Степанівні</w:t>
      </w:r>
      <w:r w:rsidRPr="003F7995">
        <w:rPr>
          <w:color w:val="000000" w:themeColor="text1"/>
          <w:sz w:val="28"/>
          <w:szCs w:val="28"/>
          <w:lang w:val="uk-UA"/>
        </w:rPr>
        <w:t xml:space="preserve">  </w:t>
      </w:r>
      <w:r w:rsidRPr="00A66591">
        <w:rPr>
          <w:color w:val="000000" w:themeColor="text1"/>
          <w:sz w:val="28"/>
          <w:szCs w:val="28"/>
          <w:lang w:val="uk-UA"/>
        </w:rPr>
        <w:t xml:space="preserve">у </w:t>
      </w:r>
      <w:r w:rsidRPr="00A66591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Pr="00A66591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Pr="003F7995">
        <w:rPr>
          <w:color w:val="000000" w:themeColor="text1"/>
          <w:sz w:val="28"/>
          <w:szCs w:val="28"/>
        </w:rPr>
        <w:t>0,</w:t>
      </w:r>
      <w:r w:rsidR="00DD3053">
        <w:rPr>
          <w:color w:val="000000" w:themeColor="text1"/>
          <w:sz w:val="28"/>
          <w:szCs w:val="28"/>
          <w:lang w:val="uk-UA"/>
        </w:rPr>
        <w:t>2</w:t>
      </w:r>
      <w:r w:rsidRPr="003F7995">
        <w:rPr>
          <w:color w:val="000000" w:themeColor="text1"/>
          <w:sz w:val="28"/>
          <w:szCs w:val="28"/>
          <w:lang w:val="uk-UA"/>
        </w:rPr>
        <w:t xml:space="preserve">5 </w:t>
      </w:r>
      <w:r w:rsidRPr="003F7995">
        <w:rPr>
          <w:color w:val="000000" w:themeColor="text1"/>
          <w:sz w:val="28"/>
          <w:szCs w:val="28"/>
        </w:rPr>
        <w:t>га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>(кадастровий номер 32222</w:t>
      </w:r>
      <w:r w:rsidRPr="003F7995">
        <w:rPr>
          <w:color w:val="000000" w:themeColor="text1"/>
          <w:sz w:val="28"/>
          <w:szCs w:val="28"/>
          <w:lang w:val="uk-UA"/>
        </w:rPr>
        <w:t>83601</w:t>
      </w:r>
      <w:r w:rsidRPr="003F7995">
        <w:rPr>
          <w:color w:val="000000" w:themeColor="text1"/>
          <w:sz w:val="28"/>
          <w:szCs w:val="28"/>
        </w:rPr>
        <w:t>:01:</w:t>
      </w:r>
      <w:r w:rsidR="00DD3053" w:rsidRPr="003F7995">
        <w:rPr>
          <w:color w:val="000000" w:themeColor="text1"/>
          <w:sz w:val="28"/>
          <w:szCs w:val="28"/>
          <w:lang w:val="uk-UA"/>
        </w:rPr>
        <w:t>32</w:t>
      </w:r>
      <w:r w:rsidR="00FF4BA2">
        <w:rPr>
          <w:color w:val="000000" w:themeColor="text1"/>
          <w:sz w:val="28"/>
          <w:szCs w:val="28"/>
          <w:lang w:val="uk-UA"/>
        </w:rPr>
        <w:t>7</w:t>
      </w:r>
      <w:r w:rsidR="00DD3053" w:rsidRPr="003F7995">
        <w:rPr>
          <w:color w:val="000000" w:themeColor="text1"/>
          <w:sz w:val="28"/>
          <w:szCs w:val="28"/>
        </w:rPr>
        <w:t>:00</w:t>
      </w:r>
      <w:r w:rsidR="00FF4BA2">
        <w:rPr>
          <w:color w:val="000000" w:themeColor="text1"/>
          <w:sz w:val="28"/>
          <w:szCs w:val="28"/>
          <w:lang w:val="uk-UA"/>
        </w:rPr>
        <w:t>2</w:t>
      </w:r>
      <w:r w:rsidR="00651788">
        <w:rPr>
          <w:color w:val="000000" w:themeColor="text1"/>
          <w:sz w:val="28"/>
          <w:szCs w:val="28"/>
          <w:lang w:val="uk-UA"/>
        </w:rPr>
        <w:t>1</w:t>
      </w:r>
      <w:r w:rsidRPr="003F7995">
        <w:rPr>
          <w:color w:val="000000" w:themeColor="text1"/>
          <w:sz w:val="28"/>
          <w:szCs w:val="28"/>
        </w:rPr>
        <w:t xml:space="preserve">) </w:t>
      </w:r>
      <w:r w:rsidR="00DD3053" w:rsidRPr="003F7995">
        <w:rPr>
          <w:color w:val="000000" w:themeColor="text1"/>
          <w:sz w:val="28"/>
          <w:szCs w:val="28"/>
        </w:rPr>
        <w:t xml:space="preserve">для </w:t>
      </w:r>
      <w:r w:rsidR="00DD3053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</w:t>
      </w:r>
      <w:r w:rsidR="00DD3053"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7136E4">
        <w:rPr>
          <w:color w:val="000000" w:themeColor="text1"/>
          <w:sz w:val="28"/>
          <w:szCs w:val="28"/>
          <w:lang w:val="uk-UA"/>
        </w:rPr>
        <w:t xml:space="preserve"> </w:t>
      </w:r>
      <w:r w:rsidR="00DD3053">
        <w:rPr>
          <w:color w:val="000000" w:themeColor="text1"/>
          <w:sz w:val="28"/>
          <w:szCs w:val="28"/>
          <w:lang w:val="uk-UA"/>
        </w:rPr>
        <w:t>господарських будівель і споруд</w:t>
      </w:r>
      <w:r w:rsidR="00DD3053" w:rsidRPr="003F7995">
        <w:rPr>
          <w:color w:val="000000" w:themeColor="text1"/>
          <w:sz w:val="28"/>
          <w:szCs w:val="28"/>
          <w:lang w:val="uk-UA"/>
        </w:rPr>
        <w:t xml:space="preserve"> в с. </w:t>
      </w:r>
      <w:r w:rsidR="00DD3053"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Зелений Яр  по вул. Київська</w:t>
      </w:r>
      <w:r w:rsidR="00FF4BA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651788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81</w:t>
      </w:r>
      <w:r w:rsidR="00DD3053" w:rsidRPr="003F7995">
        <w:rPr>
          <w:color w:val="000000" w:themeColor="text1"/>
          <w:sz w:val="28"/>
          <w:szCs w:val="28"/>
          <w:lang w:val="uk-UA"/>
        </w:rPr>
        <w:t xml:space="preserve"> на території Кагарлицької міської ради.</w:t>
      </w:r>
    </w:p>
    <w:p w:rsidR="003F7995" w:rsidRPr="003F7995" w:rsidRDefault="003F7995" w:rsidP="003F7995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3F7995" w:rsidRDefault="003F7995" w:rsidP="00881B70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>3. Земельному відділу внести зміни до земельно-облікової документації.</w:t>
      </w:r>
    </w:p>
    <w:p w:rsidR="005417E9" w:rsidRPr="003F7995" w:rsidRDefault="005417E9" w:rsidP="00881B70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5417E9" w:rsidRPr="006833B0" w:rsidRDefault="005417E9" w:rsidP="005417E9">
      <w:pPr>
        <w:ind w:firstLine="709"/>
        <w:jc w:val="both"/>
        <w:rPr>
          <w:sz w:val="28"/>
          <w:szCs w:val="28"/>
        </w:rPr>
      </w:pPr>
    </w:p>
    <w:p w:rsidR="005417E9" w:rsidRPr="00E539DF" w:rsidRDefault="005417E9" w:rsidP="005417E9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D469CE" w:rsidRPr="00CD31E6" w:rsidRDefault="00D469CE" w:rsidP="005417E9">
      <w:pPr>
        <w:rPr>
          <w:color w:val="000000" w:themeColor="text1"/>
          <w:sz w:val="28"/>
          <w:szCs w:val="28"/>
        </w:rPr>
      </w:pPr>
    </w:p>
    <w:sectPr w:rsidR="00D469CE" w:rsidRPr="00CD31E6" w:rsidSect="005417E9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6552"/>
    <w:rsid w:val="00001CC4"/>
    <w:rsid w:val="00053D36"/>
    <w:rsid w:val="00095F17"/>
    <w:rsid w:val="001542BA"/>
    <w:rsid w:val="001A0D90"/>
    <w:rsid w:val="001C6552"/>
    <w:rsid w:val="001D42AC"/>
    <w:rsid w:val="001E026D"/>
    <w:rsid w:val="00312604"/>
    <w:rsid w:val="00350D34"/>
    <w:rsid w:val="003F7995"/>
    <w:rsid w:val="004F1AA9"/>
    <w:rsid w:val="005417E9"/>
    <w:rsid w:val="00596CA4"/>
    <w:rsid w:val="005F56A3"/>
    <w:rsid w:val="00622F91"/>
    <w:rsid w:val="00641271"/>
    <w:rsid w:val="00651788"/>
    <w:rsid w:val="006E1EFA"/>
    <w:rsid w:val="007136E4"/>
    <w:rsid w:val="007C4733"/>
    <w:rsid w:val="00881B70"/>
    <w:rsid w:val="008F0EFD"/>
    <w:rsid w:val="009B05A8"/>
    <w:rsid w:val="00A66591"/>
    <w:rsid w:val="00B71A57"/>
    <w:rsid w:val="00C4497B"/>
    <w:rsid w:val="00CD31E6"/>
    <w:rsid w:val="00D469CE"/>
    <w:rsid w:val="00DD3053"/>
    <w:rsid w:val="00E423AB"/>
    <w:rsid w:val="00E876E3"/>
    <w:rsid w:val="00E87C7B"/>
    <w:rsid w:val="00EF1072"/>
    <w:rsid w:val="00FB3CC0"/>
    <w:rsid w:val="00FF4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7995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79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7995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799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3F79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F79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B05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05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9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1307</Words>
  <Characters>746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Tutukova</cp:lastModifiedBy>
  <cp:revision>10</cp:revision>
  <cp:lastPrinted>2021-09-28T07:57:00Z</cp:lastPrinted>
  <dcterms:created xsi:type="dcterms:W3CDTF">2021-07-12T07:24:00Z</dcterms:created>
  <dcterms:modified xsi:type="dcterms:W3CDTF">2021-09-28T07:58:00Z</dcterms:modified>
</cp:coreProperties>
</file>